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02" w:after="0"/>
        <w:ind w:left="285" w:right="0" w:hanging="0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0000" y="150156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194.35pt;width:42.8pt;height:192.15pt" coordorigin="0,3887" coordsize="856,3843">
                <v:rect id="shape_0" fillcolor="#231f20" stroked="f" style="position:absolute;left:0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388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b/>
          <w:bCs/>
          <w:color w:val="231F20"/>
          <w:w w:val="110"/>
        </w:rPr>
        <w:t>E</w:t>
      </w:r>
      <w:r>
        <w:rPr>
          <w:b/>
          <w:bCs/>
          <w:color w:val="231F20"/>
          <w:w w:val="110"/>
        </w:rPr>
        <w:t>valuación Módulo</w:t>
      </w:r>
      <w:r>
        <w:rPr>
          <w:b/>
          <w:bCs/>
          <w:color w:val="231F20"/>
          <w:spacing w:val="-90"/>
          <w:w w:val="110"/>
        </w:rPr>
        <w:t xml:space="preserve"> </w:t>
      </w:r>
      <w:r>
        <w:rPr>
          <w:b/>
          <w:bCs/>
          <w:color w:val="231F20"/>
          <w:w w:val="110"/>
        </w:rPr>
        <w:t>2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page">
                  <wp:posOffset>203200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56" w:after="0"/>
        <w:ind w:left="285" w:right="0" w:hanging="0"/>
        <w:jc w:val="left"/>
        <w:rPr>
          <w:rFonts w:ascii="Arial" w:hAnsi="Arial"/>
          <w:sz w:val="32"/>
        </w:rPr>
      </w:pPr>
      <w:r>
        <w:rPr>
          <w:rFonts w:ascii="Arial" w:hAnsi="Arial"/>
          <w:b/>
          <w:bCs/>
          <w:color w:val="231F20"/>
          <w:w w:val="110"/>
          <w:sz w:val="32"/>
        </w:rPr>
        <w:t>La vida en la Tierra</w:t>
      </w:r>
    </w:p>
    <w:p>
      <w:pPr>
        <w:pStyle w:val="Cuerpodetexto"/>
        <w:tabs>
          <w:tab w:val="left" w:pos="4722" w:leader="none"/>
          <w:tab w:val="left" w:pos="9986" w:leader="none"/>
        </w:tabs>
        <w:spacing w:lineRule="auto" w:line="384" w:before="185" w:after="0"/>
        <w:ind w:left="285" w:right="117" w:hanging="0"/>
        <w:jc w:val="both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Nombre de la</w:t>
      </w:r>
      <w:r>
        <w:rPr>
          <w:rFonts w:ascii="Arial" w:hAnsi="Arial"/>
          <w:color w:val="231F20"/>
          <w:spacing w:val="1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institución</w:t>
      </w:r>
      <w:r>
        <w:rPr>
          <w:rFonts w:ascii="Arial" w:hAnsi="Arial"/>
          <w:color w:val="231F20"/>
          <w:spacing w:val="5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educativa:</w:t>
      </w:r>
      <w:r>
        <w:rPr>
          <w:rFonts w:ascii="Arial" w:hAnsi="Arial"/>
          <w:color w:val="231F20"/>
          <w:spacing w:val="-25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  <w:r>
        <w:rPr>
          <w:rFonts w:ascii="Arial" w:hAnsi="Arial"/>
          <w:color w:val="231F20"/>
          <w:w w:val="16"/>
          <w:u w:val="single" w:color="231F20"/>
        </w:rPr>
        <w:t xml:space="preserve"> </w:t>
      </w:r>
      <w:r>
        <w:rPr>
          <w:rFonts w:ascii="Arial" w:hAnsi="Arial"/>
          <w:color w:val="231F20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</w:rPr>
        <w:t>Nombre</w:t>
      </w:r>
      <w:r>
        <w:rPr>
          <w:rFonts w:ascii="Arial" w:hAnsi="Arial"/>
          <w:color w:val="231F20"/>
          <w:spacing w:val="7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del</w:t>
      </w:r>
      <w:r>
        <w:rPr>
          <w:rFonts w:ascii="Arial" w:hAnsi="Arial"/>
          <w:color w:val="231F20"/>
          <w:spacing w:val="8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estudiante: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  <w:tab/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w w:val="105"/>
        </w:rPr>
        <w:t>Fecha:</w:t>
      </w:r>
      <w:r>
        <w:rPr>
          <w:rFonts w:ascii="Arial" w:hAnsi="Arial"/>
          <w:color w:val="231F20"/>
          <w:w w:val="105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</w:rPr>
        <w:t>Sección: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exact" w:line="328" w:before="0" w:after="0"/>
        <w:ind w:left="540" w:right="0" w:hanging="260"/>
        <w:jc w:val="both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comunidad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vivos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cuyos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procesos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relacionan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sí?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35" w:before="135" w:after="0"/>
        <w:ind w:left="540" w:right="122" w:hanging="260"/>
        <w:jc w:val="left"/>
        <w:rPr>
          <w:sz w:val="28"/>
        </w:rPr>
      </w:pPr>
      <w:r>
        <w:rPr>
          <w:color w:val="231F20"/>
          <w:sz w:val="28"/>
        </w:rPr>
        <w:t>Nombre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denominan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elementos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sin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vida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contribuyen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al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desarrollo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de un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ecosistema.</w:t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850900</wp:posOffset>
                </wp:positionH>
                <wp:positionV relativeFrom="paragraph">
                  <wp:posOffset>233680</wp:posOffset>
                </wp:positionV>
                <wp:extent cx="4209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4pt" to="539.2pt,18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Da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ejemplo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proceso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plantas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su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ambiente.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850900</wp:posOffset>
                </wp:positionH>
                <wp:positionV relativeFrom="paragraph">
                  <wp:posOffset>803275</wp:posOffset>
                </wp:positionV>
                <wp:extent cx="420941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25pt" to="539.2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130" w:after="65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Clasifica los siguientes factores en la</w:t>
      </w:r>
      <w:r>
        <w:rPr>
          <w:color w:val="231F20"/>
          <w:spacing w:val="-45"/>
          <w:sz w:val="28"/>
        </w:rPr>
        <w:t xml:space="preserve"> </w:t>
      </w:r>
      <w:r>
        <w:rPr>
          <w:color w:val="231F20"/>
          <w:sz w:val="28"/>
        </w:rPr>
        <w:t>tabla.</w:t>
      </w:r>
    </w:p>
    <w:p>
      <w:pPr>
        <w:pStyle w:val="Cuerpodetexto"/>
        <w:spacing w:before="0" w:after="0"/>
        <w:ind w:left="1424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60595" cy="54038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759920" cy="539640"/>
                        </a:xfrm>
                      </wpg:grpSpPr>
                      <wps:wsp>
                        <wps:cNvSpPr/>
                        <wps:spPr>
                          <a:xfrm>
                            <a:off x="2395440" y="2966040"/>
                            <a:ext cx="2698920" cy="306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497" h="851">
                                <a:moveTo>
                                  <a:pt x="7256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10"/>
                                </a:lnTo>
                                <a:lnTo>
                                  <a:pt x="4" y="748"/>
                                </a:lnTo>
                                <a:lnTo>
                                  <a:pt x="30" y="820"/>
                                </a:lnTo>
                                <a:lnTo>
                                  <a:pt x="101" y="846"/>
                                </a:lnTo>
                                <a:lnTo>
                                  <a:pt x="240" y="850"/>
                                </a:lnTo>
                                <a:lnTo>
                                  <a:pt x="7256" y="850"/>
                                </a:lnTo>
                                <a:lnTo>
                                  <a:pt x="7395" y="846"/>
                                </a:lnTo>
                                <a:lnTo>
                                  <a:pt x="7466" y="820"/>
                                </a:lnTo>
                                <a:lnTo>
                                  <a:pt x="7492" y="748"/>
                                </a:lnTo>
                                <a:lnTo>
                                  <a:pt x="7496" y="610"/>
                                </a:lnTo>
                                <a:lnTo>
                                  <a:pt x="7496" y="240"/>
                                </a:lnTo>
                                <a:lnTo>
                                  <a:pt x="7492" y="101"/>
                                </a:lnTo>
                                <a:lnTo>
                                  <a:pt x="7466" y="30"/>
                                </a:lnTo>
                                <a:lnTo>
                                  <a:pt x="7395" y="4"/>
                                </a:lnTo>
                                <a:lnTo>
                                  <a:pt x="7256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7080" y="23400"/>
                            <a:ext cx="6609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bacterias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353960" y="23400"/>
                            <a:ext cx="3484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464920" y="23400"/>
                            <a:ext cx="3873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suelo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801600" y="23400"/>
                            <a:ext cx="2782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aire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608480" y="294120"/>
                            <a:ext cx="22345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plantaspiedrasanimaleshongos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74.75pt;height:42.45pt" coordorigin="0,0" coordsize="7495,849">
                <v:shape id="shape_0" fillcolor="#e6e7e8" stroked="f" style="position:absolute;left:0;top:0;width:7495;height:849">
                  <w10:wrap type="none"/>
                  <v:fill o:detectmouseclick="t" type="solid" color2="#191817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uerpodetexto"/>
        <w:spacing w:before="4" w:after="0"/>
        <w:rPr>
          <w:sz w:val="7"/>
        </w:rPr>
      </w:pPr>
      <w:r>
        <w:rPr>
          <w:sz w:val="7"/>
        </w:rPr>
      </w:r>
    </w:p>
    <w:tbl>
      <w:tblPr>
        <w:tblW w:w="9360" w:type="dxa"/>
        <w:jc w:val="left"/>
        <w:tblInd w:w="645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79"/>
      </w:tblGrid>
      <w:tr>
        <w:trPr>
          <w:trHeight w:val="332" w:hRule="atLeast"/>
        </w:trPr>
        <w:tc>
          <w:tcPr>
            <w:tcW w:w="468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4" w:before="28" w:after="0"/>
              <w:ind w:left="1874" w:right="1859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bióticos</w:t>
            </w:r>
          </w:p>
        </w:tc>
        <w:tc>
          <w:tcPr>
            <w:tcW w:w="467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284" w:before="28" w:after="0"/>
              <w:ind w:left="1884" w:right="1859" w:hanging="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abióticos</w:t>
            </w:r>
          </w:p>
        </w:tc>
      </w:tr>
      <w:tr>
        <w:trPr>
          <w:trHeight w:val="1365" w:hRule="atLeast"/>
        </w:trPr>
        <w:tc>
          <w:tcPr>
            <w:tcW w:w="468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7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35" w:before="80" w:after="0"/>
        <w:ind w:left="540" w:right="123" w:hanging="260"/>
        <w:jc w:val="left"/>
        <w:rPr>
          <w:sz w:val="28"/>
        </w:rPr>
      </w:pPr>
      <w:r>
        <w:rPr>
          <w:color w:val="231F20"/>
          <w:sz w:val="28"/>
        </w:rPr>
        <w:t>Subraya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proceso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libera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energía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células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mediante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intercambio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de gases.</w:t>
      </w:r>
    </w:p>
    <w:p>
      <w:pPr>
        <w:pStyle w:val="ListParagraph"/>
        <w:numPr>
          <w:ilvl w:val="1"/>
          <w:numId w:val="1"/>
        </w:numPr>
        <w:tabs>
          <w:tab w:val="left" w:pos="1235" w:leader="none"/>
          <w:tab w:val="left" w:pos="3097" w:leader="none"/>
          <w:tab w:val="left" w:pos="5543" w:leader="none"/>
          <w:tab w:val="left" w:pos="8102" w:leader="none"/>
        </w:tabs>
        <w:spacing w:lineRule="auto" w:line="240" w:before="86" w:after="0"/>
        <w:ind w:left="1234" w:right="0" w:hanging="235"/>
        <w:jc w:val="left"/>
        <w:rPr>
          <w:sz w:val="28"/>
        </w:rPr>
      </w:pPr>
      <w:r>
        <w:rPr>
          <w:color w:val="231F20"/>
          <w:sz w:val="28"/>
        </w:rPr>
        <w:t>relación</w:t>
        <w:tab/>
        <w:t>b.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respiración</w:t>
        <w:tab/>
        <w:t>c.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movimiento</w:t>
        <w:tab/>
        <w:t>d.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reacción</w:t>
      </w:r>
    </w:p>
    <w:p>
      <w:pPr>
        <w:pStyle w:val="ListParagraph"/>
        <w:numPr>
          <w:ilvl w:val="0"/>
          <w:numId w:val="1"/>
        </w:numPr>
        <w:tabs>
          <w:tab w:val="left" w:pos="541" w:leader="none"/>
        </w:tabs>
        <w:spacing w:lineRule="auto" w:line="240" w:before="85" w:after="0"/>
        <w:ind w:left="540" w:right="0" w:hanging="260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son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importantes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factores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abióticos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ecosistemas?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78" w:leader="none"/>
        </w:tabs>
        <w:spacing w:lineRule="auto" w:line="240" w:before="130" w:after="0"/>
        <w:ind w:left="577" w:right="0" w:hanging="238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son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necesarios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siete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procesos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básicos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desarrollo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vivos?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sectPr>
          <w:footerReference w:type="default" r:id="rId2"/>
          <w:type w:val="nextPage"/>
          <w:pgSz w:w="11700" w:h="15480"/>
          <w:pgMar w:left="800" w:right="780" w:header="0" w:top="1000" w:footer="538" w:bottom="72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left" w:pos="366" w:leader="none"/>
        </w:tabs>
        <w:spacing w:lineRule="auto" w:line="240" w:before="69" w:after="0"/>
        <w:ind w:left="365" w:right="0" w:hanging="260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page">
                  <wp:posOffset>6885940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33840" y="717660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194.35pt;width:42.8pt;height:192.15pt" coordorigin="10844,3887" coordsize="856,3843">
                <v:rect id="shape_0" fillcolor="#231f20" stroked="f" style="position:absolute;left:10844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388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persona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dedica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al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estudio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vivos?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page">
                  <wp:posOffset>6957060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739775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25pt,18.25pt" to="530.4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66" w:leader="none"/>
        </w:tabs>
        <w:spacing w:lineRule="auto" w:line="240" w:before="130" w:after="0"/>
        <w:ind w:left="365" w:right="0" w:hanging="260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reciben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1"/>
          <w:sz w:val="28"/>
        </w:rPr>
        <w:t xml:space="preserve"> </w:t>
      </w:r>
      <w:r>
        <w:rPr>
          <w:color w:val="231F20"/>
          <w:sz w:val="28"/>
        </w:rPr>
        <w:t>microorganismos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unicelulares,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sensibles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1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antibióticos?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739775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25pt,18.25pt" to="530.4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7" w:leader="none"/>
        </w:tabs>
        <w:spacing w:lineRule="auto" w:line="240" w:before="130" w:after="0"/>
        <w:ind w:left="466" w:right="0" w:hanging="361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puedes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decir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sobre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forma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clasifican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vivos?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134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Une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flechas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imagen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reino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pertenece.</w:t>
      </w:r>
    </w:p>
    <w:p>
      <w:pPr>
        <w:pStyle w:val="Normal"/>
        <w:tabs>
          <w:tab w:val="left" w:pos="2835" w:leader="none"/>
          <w:tab w:val="left" w:pos="5256" w:leader="none"/>
        </w:tabs>
        <w:spacing w:lineRule="auto" w:line="240"/>
        <w:ind w:left="571" w:right="0" w:hanging="0"/>
        <w:rPr>
          <w:sz w:val="20"/>
        </w:rPr>
      </w:pPr>
      <w:r>
        <w:rPr/>
        <w:drawing>
          <wp:inline distT="0" distB="0" distL="0" distR="0">
            <wp:extent cx="1154430" cy="1114425"/>
            <wp:effectExtent l="0" t="0" r="0" b="0"/>
            <wp:docPr id="20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1216025" cy="1136650"/>
            <wp:effectExtent l="0" t="0" r="0" b="0"/>
            <wp:docPr id="2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756535" cy="1114425"/>
            <wp:effectExtent l="0" t="0" r="0" b="0"/>
            <wp:docPr id="2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sz w:val="43"/>
        </w:rPr>
      </w:pPr>
      <w:r>
        <w:rPr>
          <w:sz w:val="43"/>
        </w:rPr>
      </w:r>
    </w:p>
    <w:p>
      <w:pPr>
        <w:pStyle w:val="Cuerpodetexto"/>
        <w:tabs>
          <w:tab w:val="left" w:pos="3569" w:leader="none"/>
          <w:tab w:val="left" w:pos="5903" w:leader="none"/>
          <w:tab w:val="left" w:pos="8234" w:leader="none"/>
        </w:tabs>
        <w:spacing w:before="0" w:after="0"/>
        <w:ind w:left="1062" w:right="0" w:hanging="0"/>
        <w:rPr/>
      </w:pPr>
      <w:r>
        <w:rPr>
          <w:color w:val="231F20"/>
        </w:rPr>
        <w:t>Protista</w:t>
        <w:tab/>
        <w:t>Fungi</w:t>
        <w:tab/>
      </w:r>
      <w:r>
        <w:rPr>
          <w:color w:val="231F20"/>
          <w:spacing w:val="-4"/>
        </w:rPr>
        <w:t>Plantae</w:t>
        <w:tab/>
      </w:r>
      <w:r>
        <w:rPr>
          <w:color w:val="231F20"/>
        </w:rPr>
        <w:t>Animalia</w: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75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opina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personas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no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han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sido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responsables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ambiente?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opinión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sobre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causas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contaminación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lago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Amatitlán?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61" w:leader="none"/>
        </w:tabs>
        <w:spacing w:lineRule="auto" w:line="240" w:before="130" w:after="0"/>
        <w:ind w:left="460" w:right="0" w:hanging="355"/>
        <w:jc w:val="left"/>
        <w:rPr>
          <w:sz w:val="28"/>
        </w:rPr>
      </w:pPr>
      <w:r>
        <w:rPr>
          <w:color w:val="231F20"/>
          <w:spacing w:val="-3"/>
          <w:w w:val="95"/>
          <w:sz w:val="28"/>
        </w:rPr>
        <w:t>¿Cuál</w:t>
      </w:r>
      <w:r>
        <w:rPr>
          <w:color w:val="231F20"/>
          <w:spacing w:val="-2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es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el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valor</w:t>
      </w:r>
      <w:r>
        <w:rPr>
          <w:color w:val="231F20"/>
          <w:spacing w:val="-2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de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los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animales</w:t>
      </w:r>
      <w:r>
        <w:rPr>
          <w:color w:val="231F20"/>
          <w:spacing w:val="-23"/>
          <w:w w:val="95"/>
          <w:sz w:val="28"/>
        </w:rPr>
        <w:t xml:space="preserve"> </w:t>
      </w:r>
      <w:r>
        <w:rPr>
          <w:color w:val="231F20"/>
          <w:spacing w:val="-3"/>
          <w:w w:val="95"/>
          <w:sz w:val="28"/>
        </w:rPr>
        <w:t>carroñeros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(se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alimentan</w:t>
      </w:r>
      <w:r>
        <w:rPr>
          <w:color w:val="231F20"/>
          <w:spacing w:val="-2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de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spacing w:val="-3"/>
          <w:w w:val="95"/>
          <w:sz w:val="28"/>
        </w:rPr>
        <w:t>cadáveres)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para</w:t>
      </w:r>
      <w:r>
        <w:rPr>
          <w:color w:val="231F20"/>
          <w:spacing w:val="-2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el</w:t>
      </w:r>
      <w:r>
        <w:rPr>
          <w:color w:val="231F20"/>
          <w:spacing w:val="-22"/>
          <w:w w:val="95"/>
          <w:sz w:val="28"/>
        </w:rPr>
        <w:t xml:space="preserve"> </w:t>
      </w:r>
      <w:r>
        <w:rPr>
          <w:color w:val="231F20"/>
          <w:spacing w:val="-3"/>
          <w:w w:val="95"/>
          <w:sz w:val="28"/>
        </w:rPr>
        <w:t>ambiente?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¿Qué es un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naturalista?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Da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dos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ejemplos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importancia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plantas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vida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Tierra.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diferenciarías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célula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vegetal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animal?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6"/>
          <w:footerReference w:type="default" r:id="rId7"/>
          <w:type w:val="nextPage"/>
          <w:pgSz w:w="11700" w:h="15480"/>
          <w:pgMar w:left="800" w:right="780" w:header="1080" w:top="152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69" w:after="0"/>
        <w:ind w:left="647" w:right="0" w:hanging="36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page">
                  <wp:posOffset>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0000" y="128516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194.35pt;width:42.8pt;height:192.15pt" coordorigin="0,3887" coordsize="856,3843">
                <v:rect id="shape_0" fillcolor="#231f20" stroked="f" style="position:absolute;left:0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388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8"/>
        </w:rPr>
        <w:t>C</w:t>
      </w:r>
      <w:r>
        <w:rPr>
          <w:color w:val="231F20"/>
          <w:sz w:val="28"/>
        </w:rPr>
        <w:t>ompleta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siguiente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tabla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animales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vertebrados.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page">
                  <wp:posOffset>203200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" w:after="1"/>
        <w:rPr>
          <w:sz w:val="10"/>
        </w:rPr>
      </w:pPr>
      <w:r>
        <w:rPr>
          <w:sz w:val="10"/>
        </w:rPr>
      </w:r>
    </w:p>
    <w:tbl>
      <w:tblPr>
        <w:tblW w:w="9287" w:type="dxa"/>
        <w:jc w:val="left"/>
        <w:tblInd w:w="71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7638"/>
      </w:tblGrid>
      <w:tr>
        <w:trPr>
          <w:trHeight w:val="525" w:hRule="atLeast"/>
        </w:trPr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296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Subgrupo</w:t>
            </w:r>
          </w:p>
        </w:tc>
        <w:tc>
          <w:tcPr>
            <w:tcW w:w="76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102" w:after="0"/>
              <w:ind w:left="2917" w:right="2892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Características</w:t>
            </w:r>
          </w:p>
        </w:tc>
      </w:tr>
      <w:tr>
        <w:trPr>
          <w:trHeight w:val="704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336" w:before="24" w:after="0"/>
              <w:ind w:left="85" w:right="11" w:hanging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Tienen</w:t>
            </w:r>
            <w:r>
              <w:rPr>
                <w:color w:val="231F20"/>
                <w:spacing w:val="-13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plumas,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pico,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dos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patas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y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dos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alas.</w:t>
            </w:r>
            <w:r>
              <w:rPr>
                <w:color w:val="231F20"/>
                <w:spacing w:val="-13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Ponen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huevos.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Respiran</w:t>
            </w:r>
            <w:r>
              <w:rPr>
                <w:color w:val="231F20"/>
                <w:spacing w:val="-12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 xml:space="preserve">por </w:t>
            </w:r>
            <w:r>
              <w:rPr>
                <w:color w:val="231F20"/>
                <w:sz w:val="28"/>
              </w:rPr>
              <w:t>medio de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pulmones.</w:t>
            </w:r>
          </w:p>
        </w:tc>
      </w:tr>
      <w:tr>
        <w:trPr>
          <w:trHeight w:val="794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9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reptiles</w:t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04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336" w:before="24" w:after="0"/>
              <w:ind w:left="85" w:right="11" w:hanging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 xml:space="preserve">Nacen por medio de huevos. Respiran por branquias. Tienen escamas </w:t>
            </w:r>
            <w:r>
              <w:rPr>
                <w:color w:val="231F20"/>
                <w:sz w:val="28"/>
              </w:rPr>
              <w:t>que les ayudan a nadar.</w:t>
            </w:r>
          </w:p>
        </w:tc>
      </w:tr>
      <w:tr>
        <w:trPr>
          <w:trHeight w:val="710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00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mamíferos</w:t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156" w:after="0"/>
        <w:ind w:left="647" w:right="0" w:hanging="36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2932430</wp:posOffset>
                </wp:positionH>
                <wp:positionV relativeFrom="paragraph">
                  <wp:posOffset>393700</wp:posOffset>
                </wp:positionV>
                <wp:extent cx="1899920" cy="143510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360" cy="143460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6480" y="6480"/>
                            <a:ext cx="1886040" cy="34308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3320" y="349200"/>
                            <a:ext cx="1873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4" name="Rectangle 2"/>
                          <wps:cNvSpPr/>
                        </wps:nvSpPr>
                        <wps:spPr>
                          <a:xfrm>
                            <a:off x="0" y="0"/>
                            <a:ext cx="1898640" cy="12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20" y="1434600"/>
                            <a:ext cx="1898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8320" y="12240"/>
                            <a:ext cx="522000" cy="21780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insecto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0.9pt;margin-top:31pt;width:149.55pt;height:112.95pt" coordorigin="4618,620" coordsize="2991,2259">
                <v:rect id="shape_0" fillcolor="#d1d3d4" stroked="f" style="position:absolute;left:4628;top:630;width:2969;height:539;mso-position-horizontal-relative:page">
                  <w10:wrap type="none"/>
                  <v:fill o:detectmouseclick="t" type="solid" color2="#2e2c2b"/>
                  <v:stroke color="#3465a4" joinstyle="round" endcap="flat"/>
                </v:rect>
                <v:line id="shape_0" from="4639,1170" to="7588,1170" stroked="t" style="position:absolute;mso-position-horizontal-relative:page">
                  <v:stroke color="#231f20" weight="6480" joinstyle="round" endcap="flat"/>
                  <v:fill o:detectmouseclick="t" on="false"/>
                </v:line>
                <v:rect id="shape_0" fillcolor="#231f20" stroked="f" style="position:absolute;left:4618;top:620;width:2989;height:19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line id="shape_0" from="4619,2879" to="7608,2879" stroked="t" style="position:absolute;mso-position-horizontal-relative:pag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4965065</wp:posOffset>
                </wp:positionH>
                <wp:positionV relativeFrom="paragraph">
                  <wp:posOffset>393700</wp:posOffset>
                </wp:positionV>
                <wp:extent cx="1899285" cy="1435100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40" cy="1434600"/>
                        </a:xfrm>
                      </wpg:grpSpPr>
                      <wps:wsp>
                        <wps:cNvSpPr/>
                        <wps:nvSpPr>
                          <wps:cNvPr id="5" name="Rectangle 1"/>
                          <wps:cNvSpPr/>
                        </wps:nvSpPr>
                        <wps:spPr>
                          <a:xfrm>
                            <a:off x="6480" y="6480"/>
                            <a:ext cx="1886040" cy="34308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600" y="349200"/>
                            <a:ext cx="1873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6" name="Rectangle 2"/>
                          <wps:cNvSpPr/>
                        </wps:nvSpPr>
                        <wps:spPr>
                          <a:xfrm>
                            <a:off x="0" y="0"/>
                            <a:ext cx="1898640" cy="12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434600"/>
                            <a:ext cx="1898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400" y="12240"/>
                            <a:ext cx="609480" cy="21780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molusco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0.95pt;margin-top:31pt;width:149.5pt;height:112.95pt" coordorigin="7819,620" coordsize="2990,2259">
                <v:rect id="shape_0" fillcolor="#d1d3d4" stroked="f" style="position:absolute;left:7829;top:630;width:2969;height:539;mso-position-horizontal-relative:page">
                  <w10:wrap type="none"/>
                  <v:fill o:detectmouseclick="t" type="solid" color2="#2e2c2b"/>
                  <v:stroke color="#3465a4" joinstyle="round" endcap="flat"/>
                </v:rect>
                <v:line id="shape_0" from="7839,1170" to="10788,1170" stroked="t" style="position:absolute;mso-position-horizontal-relative:page">
                  <v:stroke color="#231f20" weight="6480" joinstyle="round" endcap="flat"/>
                  <v:fill o:detectmouseclick="t" on="false"/>
                </v:line>
                <v:rect id="shape_0" fillcolor="#231f20" stroked="f" style="position:absolute;left:7819;top:620;width:2989;height:19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line id="shape_0" from="7819,2879" to="10808,2879" stroked="t" style="position:absolute;mso-position-horizontal-relative:pag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231F20"/>
          <w:sz w:val="28"/>
        </w:rPr>
        <w:t>E</w:t>
      </w:r>
      <w:r>
        <w:rPr>
          <w:color w:val="231F20"/>
          <w:sz w:val="28"/>
        </w:rPr>
        <w:t>scribe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3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especies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animales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clasificación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te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presenta.</w:t>
      </w:r>
    </w:p>
    <w:p>
      <w:pPr>
        <w:pStyle w:val="ListParagraph"/>
        <w:numPr>
          <w:ilvl w:val="0"/>
          <w:numId w:val="1"/>
        </w:numPr>
        <w:tabs>
          <w:tab w:val="left" w:pos="642" w:leader="none"/>
        </w:tabs>
        <w:spacing w:lineRule="auto" w:line="240" w:before="127" w:after="0"/>
        <w:ind w:left="641" w:right="0" w:hanging="361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column">
                  <wp:posOffset>391160</wp:posOffset>
                </wp:positionH>
                <wp:positionV relativeFrom="paragraph">
                  <wp:posOffset>76835</wp:posOffset>
                </wp:positionV>
                <wp:extent cx="1900555" cy="1434465"/>
                <wp:effectExtent l="0" t="0" r="0" b="0"/>
                <wp:wrapTopAndBottom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080" cy="143388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10080" y="6480"/>
                            <a:ext cx="1886040" cy="34308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040" y="348480"/>
                            <a:ext cx="1873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8" name="Rectangle 2"/>
                          <wps:cNvSpPr/>
                        </wps:nvSpPr>
                        <wps:spPr>
                          <a:xfrm>
                            <a:off x="0" y="0"/>
                            <a:ext cx="1898640" cy="12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40" y="1433880"/>
                            <a:ext cx="1898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5040" y="11520"/>
                            <a:ext cx="630720" cy="21780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arácnido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0.8pt;margin-top:6.05pt;width:149.6pt;height:112.85pt" coordorigin="616,121" coordsize="2992,2257">
                <v:rect id="shape_0" fillcolor="#d1d3d4" stroked="f" style="position:absolute;left:632;top:131;width:2969;height:539">
                  <w10:wrap type="none"/>
                  <v:fill o:detectmouseclick="t" type="solid" color2="#2e2c2b"/>
                  <v:stroke color="black" joinstyle="round" endcap="flat"/>
                </v:rect>
                <v:line id="shape_0" from="638,670" to="3587,670" stroked="t" style="position:absolute">
                  <v:stroke color="black" weight="6480" joinstyle="round" endcap="flat"/>
                  <v:fill o:detectmouseclick="t" on="false"/>
                </v:line>
                <v:rect id="shape_0" fillcolor="#231f20" stroked="f" style="position:absolute;left:616;top:121;width:2989;height:19">
                  <w10:wrap type="none"/>
                  <v:fill o:detectmouseclick="t" type="solid" color2="#dce0df"/>
                  <v:stroke color="black" joinstyle="round" endcap="flat"/>
                </v:rect>
                <v:line id="shape_0" from="619,2379" to="3608,2379" stroked="t" style="position:absolute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231F20"/>
          <w:spacing w:val="-3"/>
          <w:sz w:val="28"/>
        </w:rPr>
        <w:t>¿</w:t>
      </w:r>
      <w:r>
        <w:rPr>
          <w:color w:val="231F20"/>
          <w:spacing w:val="-3"/>
          <w:sz w:val="28"/>
        </w:rPr>
        <w:t>Cuál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3"/>
          <w:sz w:val="28"/>
        </w:rPr>
        <w:t>mayor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3"/>
          <w:sz w:val="28"/>
        </w:rPr>
        <w:t>diferencia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4"/>
          <w:sz w:val="28"/>
        </w:rPr>
        <w:t>entre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arácnidos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insectos?</w:t>
      </w:r>
    </w:p>
    <w:p>
      <w:pPr>
        <w:pStyle w:val="ListParagraph"/>
        <w:numPr>
          <w:ilvl w:val="1"/>
          <w:numId w:val="1"/>
        </w:numPr>
        <w:tabs>
          <w:tab w:val="left" w:pos="894" w:leader="none"/>
          <w:tab w:val="left" w:pos="2269" w:leader="none"/>
          <w:tab w:val="left" w:pos="5050" w:leader="none"/>
          <w:tab w:val="left" w:pos="7856" w:leader="none"/>
        </w:tabs>
        <w:spacing w:lineRule="auto" w:line="240" w:before="109" w:after="0"/>
        <w:ind w:left="893" w:right="0" w:hanging="235"/>
        <w:jc w:val="left"/>
        <w:rPr>
          <w:sz w:val="28"/>
        </w:rPr>
      </w:pPr>
      <w:r>
        <w:rPr>
          <w:color w:val="231F20"/>
          <w:sz w:val="28"/>
        </w:rPr>
        <w:t>su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tamaño</w:t>
        <w:tab/>
        <w:t>b.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tipo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alimentación</w:t>
        <w:tab/>
        <w:t>c. tipo</w:t>
      </w:r>
      <w:r>
        <w:rPr>
          <w:color w:val="231F20"/>
          <w:spacing w:val="-51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reproducción</w:t>
        <w:tab/>
        <w:t>d.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número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patas</w:t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198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distingues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conducta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aprendida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heredada?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valor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adaptación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vivos?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llama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país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cuyo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significa</w:t>
      </w:r>
      <w:r>
        <w:rPr>
          <w:color w:val="231F20"/>
          <w:spacing w:val="-15"/>
          <w:sz w:val="28"/>
        </w:rPr>
        <w:t xml:space="preserve"> </w:t>
      </w:r>
      <w:r>
        <w:rPr>
          <w:rFonts w:ascii="Book Antiqua" w:hAnsi="Book Antiqua"/>
          <w:i/>
          <w:color w:val="231F20"/>
          <w:sz w:val="28"/>
        </w:rPr>
        <w:t>lugar</w:t>
      </w:r>
      <w:r>
        <w:rPr>
          <w:rFonts w:ascii="Book Antiqua" w:hAnsi="Book Antiqua"/>
          <w:i/>
          <w:color w:val="231F20"/>
          <w:spacing w:val="-19"/>
          <w:sz w:val="28"/>
        </w:rPr>
        <w:t xml:space="preserve"> </w:t>
      </w:r>
      <w:r>
        <w:rPr>
          <w:rFonts w:ascii="Book Antiqua" w:hAnsi="Book Antiqua"/>
          <w:i/>
          <w:color w:val="231F20"/>
          <w:sz w:val="28"/>
        </w:rPr>
        <w:t>de</w:t>
      </w:r>
      <w:r>
        <w:rPr>
          <w:rFonts w:ascii="Book Antiqua" w:hAnsi="Book Antiqua"/>
          <w:i/>
          <w:color w:val="231F20"/>
          <w:spacing w:val="-19"/>
          <w:sz w:val="28"/>
        </w:rPr>
        <w:t xml:space="preserve"> </w:t>
      </w:r>
      <w:r>
        <w:rPr>
          <w:rFonts w:ascii="Book Antiqua" w:hAnsi="Book Antiqua"/>
          <w:i/>
          <w:color w:val="231F20"/>
          <w:sz w:val="28"/>
        </w:rPr>
        <w:t>muchos</w:t>
      </w:r>
      <w:r>
        <w:rPr>
          <w:rFonts w:ascii="Book Antiqua" w:hAnsi="Book Antiqua"/>
          <w:i/>
          <w:color w:val="231F20"/>
          <w:spacing w:val="-19"/>
          <w:sz w:val="28"/>
        </w:rPr>
        <w:t xml:space="preserve"> </w:t>
      </w:r>
      <w:r>
        <w:rPr>
          <w:rFonts w:ascii="Book Antiqua" w:hAnsi="Book Antiqua"/>
          <w:i/>
          <w:color w:val="231F20"/>
          <w:sz w:val="28"/>
        </w:rPr>
        <w:t>árboles</w:t>
      </w:r>
      <w:r>
        <w:rPr>
          <w:color w:val="231F20"/>
          <w:sz w:val="28"/>
        </w:rPr>
        <w:t>?</w:t>
      </w:r>
    </w:p>
    <w:p>
      <w:pPr>
        <w:pStyle w:val="Cuerpodetexto"/>
        <w:spacing w:before="7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923290</wp:posOffset>
                </wp:positionH>
                <wp:positionV relativeFrom="paragraph">
                  <wp:posOffset>229870</wp:posOffset>
                </wp:positionV>
                <wp:extent cx="4163060" cy="127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1pt" to="539.7pt,18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1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Resume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cuidados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deben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dárseles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mascotas.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8"/>
          <w:footerReference w:type="default" r:id="rId9"/>
          <w:type w:val="nextPage"/>
          <w:pgSz w:w="11700" w:h="15480"/>
          <w:pgMar w:left="800" w:right="780" w:header="1080" w:top="1520" w:footer="538" w:bottom="720" w:gutter="0"/>
          <w:pgNumType w:start="56" w:fmt="decimal"/>
          <w:formProt w:val="false"/>
          <w:textDirection w:val="lrTb"/>
          <w:docGrid w:type="default" w:linePitch="100" w:charSpace="4096"/>
        </w:sect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69" w:after="0"/>
        <w:ind w:left="472" w:right="0" w:hanging="36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6885940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9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33840" y="1852668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194.35pt;width:42.8pt;height:192.15pt" coordorigin="10844,3887" coordsize="856,3843">
                <v:rect id="shape_0" fillcolor="#231f20" stroked="f" style="position:absolute;left:10844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388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sz w:val="28"/>
        </w:rPr>
        <w:t>D</w:t>
      </w:r>
      <w:r>
        <w:rPr>
          <w:color w:val="231F20"/>
          <w:sz w:val="28"/>
        </w:rPr>
        <w:t>a tres ejemplos de plantas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perennes.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page">
                  <wp:posOffset>6957060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Completa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tabla.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Anota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cambios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planta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durante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su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crecimiento.</w:t>
      </w:r>
    </w:p>
    <w:p>
      <w:pPr>
        <w:pStyle w:val="Cuerpodetexto"/>
        <w:spacing w:before="2" w:after="0"/>
        <w:rPr>
          <w:sz w:val="8"/>
        </w:rPr>
      </w:pPr>
      <w:r>
        <w:rPr>
          <w:sz w:val="8"/>
        </w:rPr>
      </w:r>
    </w:p>
    <w:tbl>
      <w:tblPr>
        <w:tblW w:w="9287" w:type="dxa"/>
        <w:jc w:val="left"/>
        <w:tblInd w:w="53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7638"/>
      </w:tblGrid>
      <w:tr>
        <w:trPr>
          <w:trHeight w:val="525" w:hRule="atLeast"/>
        </w:trPr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61" w:right="46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Cambio</w:t>
            </w:r>
          </w:p>
        </w:tc>
        <w:tc>
          <w:tcPr>
            <w:tcW w:w="76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102" w:after="0"/>
              <w:ind w:left="2917" w:right="2892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En qué consiste</w:t>
            </w:r>
          </w:p>
        </w:tc>
      </w:tr>
      <w:tr>
        <w:trPr>
          <w:trHeight w:val="800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2" w:after="0"/>
              <w:ind w:left="61" w:right="186" w:hanging="0"/>
              <w:jc w:val="center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germinación</w:t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99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35" w:before="80" w:after="0"/>
              <w:ind w:left="85" w:right="652" w:hanging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La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planta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crece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y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florece.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spacing w:val="2"/>
                <w:w w:val="95"/>
                <w:sz w:val="28"/>
              </w:rPr>
              <w:t>Eso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hace</w:t>
            </w:r>
            <w:r>
              <w:rPr>
                <w:color w:val="231F20"/>
                <w:spacing w:val="-13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que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los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insectos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se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acerquen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 xml:space="preserve">y </w:t>
            </w:r>
            <w:r>
              <w:rPr>
                <w:color w:val="231F20"/>
                <w:sz w:val="28"/>
              </w:rPr>
              <w:t>lleven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ellos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el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polen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otras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flores</w:t>
            </w:r>
          </w:p>
        </w:tc>
      </w:tr>
      <w:tr>
        <w:trPr>
          <w:trHeight w:val="800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242" w:after="0"/>
              <w:ind w:left="85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La planta recibe el polen de otras flores</w:t>
            </w:r>
          </w:p>
        </w:tc>
      </w:tr>
      <w:tr>
        <w:trPr>
          <w:trHeight w:val="800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80" w:after="0"/>
              <w:ind w:left="80" w:right="496" w:hanging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 xml:space="preserve">producen </w:t>
            </w:r>
            <w:r>
              <w:rPr>
                <w:color w:val="231F20"/>
                <w:sz w:val="28"/>
              </w:rPr>
              <w:t>frutos</w:t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95" w:hRule="atLeast"/>
        </w:trPr>
        <w:tc>
          <w:tcPr>
            <w:tcW w:w="164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6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35" w:before="80" w:after="0"/>
              <w:ind w:left="85" w:right="591" w:hanging="0"/>
              <w:rPr>
                <w:sz w:val="28"/>
              </w:rPr>
            </w:pPr>
            <w:r>
              <w:rPr>
                <w:color w:val="231F20"/>
                <w:sz w:val="28"/>
              </w:rPr>
              <w:t>Cuando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el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fruto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madurado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lleva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más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semillas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dentro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sí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 obtienen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esta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manera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nuevas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semillas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5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Une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flechas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tipos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plantas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característica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corresponde.</w:t>
      </w:r>
    </w:p>
    <w:p>
      <w:pPr>
        <w:pStyle w:val="Cuerpodetexto"/>
        <w:rPr>
          <w:sz w:val="19"/>
        </w:rPr>
      </w:pPr>
      <w:r>
        <w:rPr>
          <w:sz w:val="19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4819015</wp:posOffset>
                </wp:positionH>
                <wp:positionV relativeFrom="paragraph">
                  <wp:posOffset>177800</wp:posOffset>
                </wp:positionV>
                <wp:extent cx="1929765" cy="140081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1400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016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16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16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plantas acuáticas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16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plantas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extrema</w:t>
                                  </w:r>
                                  <w:r>
                                    <w:rPr>
                                      <w:color w:val="231F20"/>
                                      <w:spacing w:val="-4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sequía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16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plantas en clima frío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16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plantas cerca del mar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1.95pt;height:110.3pt;mso-wrap-distance-left:0pt;mso-wrap-distance-right:0pt;mso-wrap-distance-top:0pt;mso-wrap-distance-bottom:0pt;margin-top:14pt;mso-position-vertical-relative:text;margin-left:379.45pt;mso-position-horizontal-relative:page">
                <v:textbox inset="0in,0in,0in,0in">
                  <w:txbxContent>
                    <w:tbl>
                      <w:tblPr>
                        <w:tblW w:w="3016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16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3016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plantas acuáticas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3016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plantas</w:t>
                            </w:r>
                            <w:r>
                              <w:rPr>
                                <w:color w:val="231F20"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extrema</w:t>
                            </w:r>
                            <w:r>
                              <w:rPr>
                                <w:color w:val="231F20"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sequía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3016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plantas en clima frío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3016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plantas cerca del mar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841375</wp:posOffset>
                </wp:positionH>
                <wp:positionV relativeFrom="paragraph">
                  <wp:posOffset>177800</wp:posOffset>
                </wp:positionV>
                <wp:extent cx="3077210" cy="143256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4325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823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23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8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Viven cerca del mar absorben mucha sal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8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Se adaptan a climas muy fríos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8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Pueden sobrevivir a temperaturas altas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82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80" w:right="0" w:hang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Viven</w:t>
                                  </w:r>
                                  <w:r>
                                    <w:rPr>
                                      <w:color w:val="231F20"/>
                                      <w:spacing w:val="-4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dentro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4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arroyos,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ríos,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lagos</w:t>
                                  </w:r>
                                  <w:r>
                                    <w:rPr>
                                      <w:color w:val="231F20"/>
                                      <w:spacing w:val="-4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mares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2.3pt;height:112.8pt;mso-wrap-distance-left:0pt;mso-wrap-distance-right:0pt;mso-wrap-distance-top:0pt;mso-wrap-distance-bottom:0pt;margin-top:14pt;mso-position-vertical-relative:text;margin-left:66.25pt;mso-position-horizontal-relative:page">
                <v:textbox inset="0in,0in,0in,0in">
                  <w:txbxContent>
                    <w:tbl>
                      <w:tblPr>
                        <w:tblW w:w="4823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23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48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Viven cerca del mar absorben mucha sal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48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Se adaptan a climas muy fríos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48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Pueden sobrevivir a temperaturas altas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482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80" w:right="0" w:hang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Viven</w:t>
                            </w:r>
                            <w:r>
                              <w:rPr>
                                <w:color w:val="231F20"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dentro</w:t>
                            </w:r>
                            <w:r>
                              <w:rPr>
                                <w:color w:val="231F20"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arroyos,</w:t>
                            </w:r>
                            <w:r>
                              <w:rPr>
                                <w:color w:val="231F20"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ríos,</w:t>
                            </w:r>
                            <w:r>
                              <w:rPr>
                                <w:color w:val="231F20"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lagos</w:t>
                            </w:r>
                            <w:r>
                              <w:rPr>
                                <w:color w:val="231F20"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mares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tabs>
          <w:tab w:val="left" w:pos="473" w:leader="none"/>
        </w:tabs>
        <w:spacing w:lineRule="auto" w:line="240" w:before="0" w:after="0"/>
        <w:ind w:left="0" w:right="0" w:hanging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214" w:after="0"/>
        <w:ind w:left="472" w:right="0" w:hanging="367"/>
        <w:jc w:val="left"/>
        <w:rPr/>
      </w:pPr>
      <w:r>
        <w:rPr>
          <w:color w:val="231F20"/>
          <w:sz w:val="28"/>
        </w:rPr>
        <w:t>Si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feras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semilla,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método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dispersión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elegirías?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Explica.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será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método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dispersión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más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usado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por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gimnospermas?</w:t>
      </w:r>
    </w:p>
    <w:p>
      <w:pPr>
        <w:pStyle w:val="ListParagraph"/>
        <w:numPr>
          <w:ilvl w:val="1"/>
          <w:numId w:val="1"/>
        </w:numPr>
        <w:tabs>
          <w:tab w:val="left" w:pos="1060" w:leader="none"/>
          <w:tab w:val="left" w:pos="3588" w:leader="none"/>
          <w:tab w:val="left" w:pos="5710" w:leader="none"/>
          <w:tab w:val="left" w:pos="8249" w:leader="none"/>
        </w:tabs>
        <w:spacing w:lineRule="auto" w:line="240" w:before="84" w:after="0"/>
        <w:ind w:left="1059" w:right="0" w:hanging="235"/>
        <w:jc w:val="left"/>
        <w:rPr>
          <w:sz w:val="28"/>
        </w:rPr>
      </w:pPr>
      <w:r>
        <w:rPr>
          <w:color w:val="231F20"/>
          <w:sz w:val="28"/>
        </w:rPr>
        <w:t>agricultura</w:t>
        <w:tab/>
        <w:t>b.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agua</w:t>
        <w:tab/>
        <w:t>c.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animales</w:t>
        <w:tab/>
        <w:t>d.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viento</w: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74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agricultura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orgánica?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812165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3pt" to="530.95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812165</wp:posOffset>
                </wp:positionH>
                <wp:positionV relativeFrom="paragraph">
                  <wp:posOffset>518160</wp:posOffset>
                </wp:positionV>
                <wp:extent cx="416306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8pt" to="530.95pt,40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/>
      </w:pPr>
      <w:r>
        <w:rPr/>
      </w:r>
    </w:p>
    <w:sectPr>
      <w:headerReference w:type="default" r:id="rId10"/>
      <w:footerReference w:type="default" r:id="rId11"/>
      <w:type w:val="nextPage"/>
      <w:pgSz w:w="11700" w:h="15480"/>
      <w:pgMar w:left="800" w:right="780" w:header="1080" w:top="152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563245</wp:posOffset>
              </wp:positionH>
              <wp:positionV relativeFrom="page">
                <wp:posOffset>673100</wp:posOffset>
              </wp:positionV>
              <wp:extent cx="1350645" cy="31115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645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6.35pt;height:24.5pt;mso-wrap-distance-left:9pt;mso-wrap-distance-right:9pt;mso-wrap-distance-top:0pt;mso-wrap-distance-bottom:0pt;margin-top:53pt;mso-position-vertical-relative:page;margin-left:44.3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261"/>
      </w:pPr>
      <w:rPr>
        <w:sz w:val="28"/>
        <w:szCs w:val="28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234" w:hanging="235"/>
      </w:pPr>
      <w:rPr>
        <w:sz w:val="28"/>
        <w:spacing w:val="0"/>
        <w:szCs w:val="28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060" w:hanging="235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1240" w:hanging="235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2508" w:hanging="235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3777" w:hanging="235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045" w:hanging="235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314" w:hanging="235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582" w:hanging="235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2" w:after="0"/>
      <w:ind w:left="20" w:right="0" w:hanging="0"/>
      <w:outlineLvl w:val="1"/>
    </w:pPr>
    <w:rPr>
      <w:rFonts w:ascii="Arial" w:hAnsi="Arial" w:eastAsia="Arial" w:cs="Arial"/>
      <w:sz w:val="36"/>
      <w:szCs w:val="36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28"/>
      <w:szCs w:val="28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28"/>
      <w:szCs w:val="28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>
      <w:spacing w:before="8" w:after="0"/>
    </w:pPr>
    <w:rPr>
      <w:rFonts w:ascii="Calibri" w:hAnsi="Calibri" w:eastAsia="Calibri" w:cs="Calibri"/>
      <w:sz w:val="28"/>
      <w:szCs w:val="28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30" w:after="0"/>
      <w:ind w:left="472" w:right="0" w:hanging="367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LibreOffice/5.4.4.2$Windows_X86_64 LibreOffice_project/2524958677847fb3bb44820e40380acbe820f960</Application>
  <Pages>5</Pages>
  <Words>580</Words>
  <Characters>2857</Characters>
  <CharactersWithSpaces>3400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2018-11-08T16:27:27Z</dcterms:created>
  <dc:creator/>
  <dc:description/>
  <dc:language>es-GT</dc:language>
  <cp:lastModifiedBy/>
  <dcterms:modified xsi:type="dcterms:W3CDTF">2018-11-08T11:01:53Z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